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45" w:rsidRPr="00F361C5" w:rsidRDefault="003D3F45" w:rsidP="003D3F45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D3F45" w:rsidRPr="00F361C5" w:rsidRDefault="003D3F45" w:rsidP="003D3F45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3D3F45" w:rsidRPr="00F361C5" w:rsidRDefault="003D3F45" w:rsidP="003D3F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3D3F45" w:rsidRPr="00F361C5" w:rsidRDefault="003D3F45" w:rsidP="003D3F45">
      <w:pPr>
        <w:spacing w:after="0" w:line="240" w:lineRule="auto"/>
        <w:ind w:right="-1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61C5">
        <w:rPr>
          <w:rFonts w:ascii="Times New Roman" w:hAnsi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3D3F45" w:rsidRPr="00F361C5" w:rsidRDefault="003D3F45" w:rsidP="003D3F45">
      <w:pPr>
        <w:spacing w:before="120"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3D3F45" w:rsidRPr="00F361C5" w:rsidRDefault="003D3F45" w:rsidP="003D3F45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3D3F45" w:rsidRPr="00F361C5" w:rsidRDefault="003D3F45" w:rsidP="003D3F45">
      <w:pPr>
        <w:spacing w:before="120"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3D3F45" w:rsidRPr="00F361C5" w:rsidRDefault="003D3F45" w:rsidP="003D3F45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17 августа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2017 года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№ 57/</w:t>
      </w:r>
      <w:r w:rsidR="00D350C1">
        <w:rPr>
          <w:rFonts w:ascii="Times New Roman" w:hAnsi="Times New Roman"/>
          <w:sz w:val="28"/>
          <w:szCs w:val="28"/>
          <w:lang w:eastAsia="ru-RU"/>
        </w:rPr>
        <w:t>648</w:t>
      </w:r>
      <w:bookmarkStart w:id="0" w:name="_GoBack"/>
      <w:bookmarkEnd w:id="0"/>
    </w:p>
    <w:p w:rsidR="003D3F45" w:rsidRPr="00F361C5" w:rsidRDefault="003D3F45" w:rsidP="003D3F45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3D3F45" w:rsidRPr="00F361C5" w:rsidRDefault="003D3F45" w:rsidP="003D3F45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О назначении </w:t>
      </w:r>
      <w:r>
        <w:rPr>
          <w:rFonts w:ascii="Times New Roman" w:hAnsi="Times New Roman"/>
          <w:sz w:val="28"/>
          <w:szCs w:val="28"/>
          <w:lang w:eastAsia="ru-RU"/>
        </w:rPr>
        <w:t>Бунцевой Е.А.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z w:val="28"/>
          <w:szCs w:val="28"/>
        </w:rPr>
        <w:t>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53</w:t>
      </w:r>
      <w:r w:rsidRPr="00F361C5">
        <w:rPr>
          <w:rFonts w:ascii="Times New Roman" w:hAnsi="Times New Roman"/>
          <w:sz w:val="28"/>
          <w:szCs w:val="28"/>
        </w:rPr>
        <w:t xml:space="preserve"> с правом решающего голоса</w:t>
      </w:r>
    </w:p>
    <w:p w:rsidR="003D3F45" w:rsidRPr="00F361C5" w:rsidRDefault="003D3F45" w:rsidP="003D3F45">
      <w:pPr>
        <w:spacing w:after="120" w:line="240" w:lineRule="auto"/>
        <w:ind w:left="283" w:right="-11"/>
        <w:rPr>
          <w:sz w:val="16"/>
          <w:szCs w:val="16"/>
        </w:rPr>
      </w:pPr>
    </w:p>
    <w:p w:rsidR="003D3F45" w:rsidRPr="00F361C5" w:rsidRDefault="003D3F45" w:rsidP="003D3F4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 № 12-з «Об избирательных комиссиях, комиссиях референдума в Смоленской области», </w:t>
      </w:r>
      <w:r w:rsidRPr="00F361C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постановлением</w:t>
      </w:r>
      <w:r w:rsidRPr="00F361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z w:val="28"/>
          <w:szCs w:val="28"/>
          <w:lang w:eastAsia="ru-RU"/>
        </w:rPr>
        <w:t>ЦИК РФ от 5 декабря 2012 года № 152/1138-6 "О порядке формирования резерва составов участковых комиссий и назначения нового члена участковой комиссии из резерва составов участковых комиссий",</w:t>
      </w:r>
      <w:r w:rsidRPr="00F361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>постановлением избирательно</w:t>
      </w:r>
      <w:r>
        <w:rPr>
          <w:rFonts w:ascii="Times New Roman" w:hAnsi="Times New Roman"/>
          <w:spacing w:val="5"/>
          <w:sz w:val="28"/>
          <w:szCs w:val="28"/>
          <w:lang w:eastAsia="ru-RU"/>
        </w:rPr>
        <w:t>й комиссии Смоленской области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Pr="003D3F45">
        <w:rPr>
          <w:rFonts w:ascii="Times New Roman" w:hAnsi="Times New Roman"/>
          <w:spacing w:val="5"/>
          <w:sz w:val="28"/>
          <w:szCs w:val="28"/>
          <w:lang w:eastAsia="ru-RU"/>
        </w:rPr>
        <w:t>№ 269/1995-5 от 12.05.2016</w:t>
      </w:r>
      <w:r w:rsidRPr="003B0005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5"/>
          <w:sz w:val="28"/>
          <w:szCs w:val="28"/>
          <w:lang w:eastAsia="ru-RU"/>
        </w:rPr>
        <w:t>«</w:t>
      </w:r>
      <w:r w:rsidRPr="00F361C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 зачислении в резерв составов участковых комиссий </w:t>
      </w:r>
      <w:r w:rsidRPr="00F361C5">
        <w:rPr>
          <w:rFonts w:ascii="Times New Roman" w:hAnsi="Times New Roman"/>
          <w:sz w:val="28"/>
          <w:szCs w:val="28"/>
          <w:lang w:eastAsia="ru-RU"/>
        </w:rPr>
        <w:t>Смоленской области лиц, предложенных территориальной избирательной комиссией муниципального образования «Вяземский район» Смоленской области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 xml:space="preserve">» 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и письменного согласия </w:t>
      </w:r>
      <w:r>
        <w:rPr>
          <w:rFonts w:ascii="Times New Roman" w:hAnsi="Times New Roman"/>
          <w:sz w:val="28"/>
          <w:szCs w:val="28"/>
          <w:lang w:eastAsia="ru-RU"/>
        </w:rPr>
        <w:t>Бунцевой Е.А.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F361C5">
        <w:rPr>
          <w:rFonts w:ascii="Times New Roman" w:hAnsi="Times New Roman"/>
          <w:sz w:val="28"/>
          <w:szCs w:val="28"/>
          <w:lang w:eastAsia="ru-RU"/>
        </w:rPr>
        <w:t>Вяземский район</w:t>
      </w: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Смоленской области </w:t>
      </w:r>
    </w:p>
    <w:p w:rsidR="003D3F45" w:rsidRPr="00F361C5" w:rsidRDefault="003D3F45" w:rsidP="003D3F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3F45" w:rsidRPr="00F361C5" w:rsidRDefault="003D3F45" w:rsidP="003D3F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е т:</w:t>
      </w:r>
    </w:p>
    <w:p w:rsidR="003D3F45" w:rsidRPr="00F361C5" w:rsidRDefault="003D3F45" w:rsidP="003D3F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3F45" w:rsidRPr="00F361C5" w:rsidRDefault="003D3F45" w:rsidP="003D3F4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1. Назначить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Бунцеву Елену Александровну 1964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года рождения, образование: </w:t>
      </w:r>
      <w:r>
        <w:rPr>
          <w:rFonts w:ascii="Times New Roman" w:hAnsi="Times New Roman"/>
          <w:sz w:val="28"/>
          <w:szCs w:val="28"/>
          <w:lang w:eastAsia="ru-RU"/>
        </w:rPr>
        <w:t>среднее профессиональное, выдвинутую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Вяземским местным</w:t>
      </w:r>
      <w:r w:rsidRPr="003D3F45">
        <w:rPr>
          <w:rFonts w:ascii="Times New Roman" w:hAnsi="Times New Roman"/>
          <w:sz w:val="28"/>
          <w:szCs w:val="28"/>
          <w:lang w:eastAsia="ru-RU"/>
        </w:rPr>
        <w:t xml:space="preserve"> отделение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3D3F45">
        <w:rPr>
          <w:rFonts w:ascii="Times New Roman" w:hAnsi="Times New Roman"/>
          <w:sz w:val="28"/>
          <w:szCs w:val="28"/>
          <w:lang w:eastAsia="ru-RU"/>
        </w:rPr>
        <w:t xml:space="preserve"> Смоленского регионального отделения Всероссийской политической партии </w:t>
      </w:r>
      <w:r w:rsidRPr="003D3F45">
        <w:rPr>
          <w:rFonts w:ascii="Times New Roman" w:hAnsi="Times New Roman"/>
          <w:b/>
          <w:sz w:val="28"/>
          <w:szCs w:val="28"/>
          <w:lang w:eastAsia="ru-RU"/>
        </w:rPr>
        <w:t>"ЕДИНАЯ РОССИЯ"</w:t>
      </w:r>
      <w:r w:rsidRPr="00D60E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z w:val="28"/>
          <w:szCs w:val="28"/>
          <w:lang w:eastAsia="ru-RU"/>
        </w:rPr>
        <w:t>членом участковой коми</w:t>
      </w:r>
      <w:r>
        <w:rPr>
          <w:rFonts w:ascii="Times New Roman" w:hAnsi="Times New Roman"/>
          <w:sz w:val="28"/>
          <w:szCs w:val="28"/>
          <w:lang w:eastAsia="ru-RU"/>
        </w:rPr>
        <w:t>ссии избирательного участка № 53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D3F45" w:rsidRPr="00F361C5" w:rsidRDefault="003D3F45" w:rsidP="003D3F45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>2. Направить настоящее постановление в участковую коми</w:t>
      </w:r>
      <w:r>
        <w:rPr>
          <w:rFonts w:ascii="Times New Roman" w:hAnsi="Times New Roman"/>
          <w:sz w:val="28"/>
          <w:szCs w:val="28"/>
          <w:lang w:eastAsia="ru-RU"/>
        </w:rPr>
        <w:t>ссию избирательного участка № 53</w:t>
      </w:r>
      <w:r w:rsidRPr="00F361C5">
        <w:rPr>
          <w:rFonts w:ascii="Times New Roman" w:hAnsi="Times New Roman"/>
          <w:sz w:val="28"/>
          <w:szCs w:val="28"/>
          <w:lang w:eastAsia="ru-RU"/>
        </w:rPr>
        <w:t>.</w:t>
      </w:r>
    </w:p>
    <w:p w:rsidR="003D3F45" w:rsidRPr="00F361C5" w:rsidRDefault="003D3F45" w:rsidP="003D3F4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F45" w:rsidRPr="00F361C5" w:rsidRDefault="003D3F45" w:rsidP="003D3F45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F361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Каспарович</w:t>
      </w:r>
    </w:p>
    <w:p w:rsidR="003D3F45" w:rsidRPr="00F361C5" w:rsidRDefault="003D3F45" w:rsidP="003D3F4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3F45" w:rsidRPr="00F361C5" w:rsidRDefault="003D3F45" w:rsidP="003D3F45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Ю.А. Гузнова</w:t>
      </w:r>
    </w:p>
    <w:sectPr w:rsidR="003D3F45" w:rsidRPr="00F3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45"/>
    <w:rsid w:val="00382A19"/>
    <w:rsid w:val="003D3F45"/>
    <w:rsid w:val="00D350C1"/>
    <w:rsid w:val="00E4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3055D-4C8C-4426-91D5-958BE353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5</cp:revision>
  <dcterms:created xsi:type="dcterms:W3CDTF">2017-08-16T18:46:00Z</dcterms:created>
  <dcterms:modified xsi:type="dcterms:W3CDTF">2017-08-17T10:13:00Z</dcterms:modified>
</cp:coreProperties>
</file>